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SC"/>
        <w:spacing w:after="100" w:line="276" w:lineRule="auto"/>
        <w:jc w:val="center"/>
      </w:pPr>
      <w:r>
        <w:t>FORMATO EDITABLE DE PQR</w:t>
        <w:br/>
        <w:t>PARA RECUPERACIÓN DE DINERO</w:t>
      </w:r>
    </w:p>
    <w:p>
      <w:pPr>
        <w:pStyle w:val="SubtitleSC"/>
        <w:spacing w:after="100" w:line="276" w:lineRule="auto"/>
        <w:jc w:val="center"/>
      </w:pPr>
      <w:r>
        <w:t>Plantilla base para presentar una petición, queja o reclamo frente a movimientos no reconocidos, fraude o afectación patrimonial.</w:t>
      </w:r>
    </w:p>
    <w:p>
      <w:pPr>
        <w:spacing w:after="100" w:line="27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28"/>
      </w:tblGrid>
      <w:tr>
        <w:tc>
          <w:tcPr>
            <w:tcW w:type="dxa" w:w="9648"/>
            <w:shd w:fill="EAF4E7"/>
            <w:tcBorders>
              <w:left w:val="single" w:sz="14" w:color="7BC96F"/>
              <w:top w:val="single" w:sz="14" w:color="7BC96F"/>
              <w:right w:val="single" w:sz="14" w:color="7BC96F"/>
              <w:bottom w:val="single" w:sz="14" w:color="7BC96F"/>
            </w:tcBorders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pStyle w:val="BodySC"/>
            </w:pPr>
            <w:r>
              <w:rPr>
                <w:b/>
              </w:rPr>
              <w:t>Uso sugerido:</w:t>
              <w:br/>
            </w:r>
            <w:r>
              <w:t>Completa los campos entre corchetes, adjunta las pruebas, conserva copia del radicado y evita aceptar respuestas verbales sin soporte escrito.</w:t>
            </w:r>
          </w:p>
        </w:tc>
      </w:tr>
    </w:tbl>
    <w:p>
      <w:pPr>
        <w:spacing w:after="100" w:line="276" w:lineRule="auto"/>
      </w:pPr>
    </w:p>
    <w:p>
      <w:pPr>
        <w:spacing w:after="100" w:line="276" w:lineRule="auto"/>
      </w:pPr>
    </w:p>
    <w:p>
      <w:pPr>
        <w:spacing w:after="100" w:line="276" w:lineRule="auto"/>
      </w:pPr>
    </w:p>
    <w:p>
      <w:pPr>
        <w:spacing w:after="100" w:line="27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5760"/>
      </w:tblGrid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B8CDB4"/>
              <w:top w:val="single" w:sz="8" w:color="B8CDB4"/>
              <w:right w:val="single" w:sz="8" w:color="B8CDB4"/>
              <w:bottom w:val="single" w:sz="8" w:color="B8CDB4"/>
            </w:tcBorders>
            <w:shd w:fill="F3F8F1"/>
          </w:tcPr>
          <w:p>
            <w:pPr>
              <w:pStyle w:val="BodySC"/>
            </w:pPr>
            <w:r>
              <w:t>Nombre del titular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B8CDB4"/>
              <w:top w:val="single" w:sz="8" w:color="B8CDB4"/>
              <w:right w:val="single" w:sz="8" w:color="B8CDB4"/>
              <w:bottom w:val="single" w:sz="8" w:color="B8CDB4"/>
            </w:tcBorders>
          </w:tcPr>
          <w:p>
            <w:pPr>
              <w:pStyle w:val="BodySC"/>
            </w:pPr>
            <w:r>
              <w:t>[Nombre completo]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B8CDB4"/>
              <w:top w:val="single" w:sz="8" w:color="B8CDB4"/>
              <w:right w:val="single" w:sz="8" w:color="B8CDB4"/>
              <w:bottom w:val="single" w:sz="8" w:color="B8CDB4"/>
            </w:tcBorders>
            <w:shd w:fill="F3F8F1"/>
          </w:tcPr>
          <w:p>
            <w:pPr>
              <w:pStyle w:val="BodySC"/>
            </w:pPr>
            <w:r>
              <w:t>Entidad / banco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B8CDB4"/>
              <w:top w:val="single" w:sz="8" w:color="B8CDB4"/>
              <w:right w:val="single" w:sz="8" w:color="B8CDB4"/>
              <w:bottom w:val="single" w:sz="8" w:color="B8CDB4"/>
            </w:tcBorders>
          </w:tcPr>
          <w:p>
            <w:pPr>
              <w:pStyle w:val="BodySC"/>
            </w:pPr>
            <w:r>
              <w:t>[Nombre del banco o entidad]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B8CDB4"/>
              <w:top w:val="single" w:sz="8" w:color="B8CDB4"/>
              <w:right w:val="single" w:sz="8" w:color="B8CDB4"/>
              <w:bottom w:val="single" w:sz="8" w:color="B8CDB4"/>
            </w:tcBorders>
            <w:shd w:fill="F3F8F1"/>
          </w:tcPr>
          <w:p>
            <w:pPr>
              <w:pStyle w:val="BodySC"/>
            </w:pPr>
            <w:r>
              <w:t>Fecha de elaboración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B8CDB4"/>
              <w:top w:val="single" w:sz="8" w:color="B8CDB4"/>
              <w:right w:val="single" w:sz="8" w:color="B8CDB4"/>
              <w:bottom w:val="single" w:sz="8" w:color="B8CDB4"/>
            </w:tcBorders>
          </w:tcPr>
          <w:p>
            <w:pPr>
              <w:pStyle w:val="BodySC"/>
            </w:pPr>
            <w:r>
              <w:t>[dd/mm/aaaa]</w:t>
            </w:r>
          </w:p>
        </w:tc>
      </w:tr>
    </w:tbl>
    <w:p>
      <w:pPr>
        <w:spacing w:after="100" w:line="276" w:lineRule="auto"/>
      </w:pPr>
      <w:r>
        <w:br w:type="page"/>
      </w:r>
    </w:p>
    <w:p>
      <w:pPr>
        <w:pStyle w:val="SectionSC"/>
        <w:spacing w:after="100" w:line="276" w:lineRule="auto"/>
      </w:pPr>
      <w:r>
        <w:t>1. Instrucciones de uso</w:t>
      </w:r>
    </w:p>
    <w:p>
      <w:pPr>
        <w:pStyle w:val="BodySC"/>
        <w:spacing w:after="100" w:line="276" w:lineRule="auto"/>
      </w:pPr>
      <w:r>
        <w:t>Este formato sirve como base para reclamar por escrito la devolución, reversión, investigación o aclaración de movimientos, transferencias, compras o retiros no reconocidos.</w:t>
      </w:r>
    </w:p>
    <w:p>
      <w:pPr>
        <w:pStyle w:val="BodySC"/>
        <w:spacing w:after="100" w:line="276" w:lineRule="auto"/>
      </w:pPr>
      <w:r>
        <w:t>Presenta el documento por un canal que deje constancia: oficina física, correo oficial, formulario web o PQRS del banco. Solicita siempre número de radicado.</w:t>
      </w:r>
    </w:p>
    <w:p>
      <w:pPr>
        <w:pStyle w:val="BodySC"/>
        <w:spacing w:after="100" w:line="276" w:lineRule="auto"/>
      </w:pPr>
      <w:r>
        <w:t>Adjunta únicamente hechos verificables y pruebas. Evita frases emocionales, amenazas o afirmaciones que no puedas sustentar.</w:t>
      </w:r>
    </w:p>
    <w:p>
      <w:pPr>
        <w:pStyle w:val="SectionSC"/>
        <w:spacing w:after="100" w:line="276" w:lineRule="auto"/>
      </w:pPr>
      <w:r>
        <w:t>2. Datos del reclamante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5760"/>
      </w:tblGrid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Nombre completo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[Escriba aquí]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Documento de identidad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[Tipo y número]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Correo electrónico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[Escriba aquí]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Teléfono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[Escriba aquí]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Dirección / ciudad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[Escriba aquí]</w:t>
            </w:r>
          </w:p>
        </w:tc>
      </w:tr>
    </w:tbl>
    <w:p>
      <w:pPr>
        <w:pStyle w:val="SectionSC"/>
        <w:spacing w:after="100" w:line="276" w:lineRule="auto"/>
      </w:pPr>
      <w:r>
        <w:t>3. Datos del producto o movimiento reclamado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5760"/>
      </w:tblGrid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Entidad financiera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[Nombre de la entidad]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Producto afectado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[Cuenta, tarjeta, billetera, crédito, etc.]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Número parcial del producto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[Últimos 4 dígitos o referencia]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Fecha del hecho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[dd/mm/aaaa]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Valor afectado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[$ 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Canal usado en el hecho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[Transferencia, app, cajero, compra, enlace, etc.]</w:t>
            </w:r>
          </w:p>
        </w:tc>
      </w:tr>
    </w:tbl>
    <w:p>
      <w:pPr>
        <w:pStyle w:val="SectionSC"/>
        <w:spacing w:after="100" w:line="276" w:lineRule="auto"/>
      </w:pPr>
      <w:r>
        <w:t>4. Modelo base del PQR</w:t>
      </w:r>
    </w:p>
    <w:p>
      <w:pPr>
        <w:pStyle w:val="BodySC"/>
        <w:spacing w:after="100" w:line="276" w:lineRule="auto"/>
      </w:pPr>
      <w:r>
        <w:rPr>
          <w:b/>
        </w:rPr>
        <w:t xml:space="preserve">Asunto: </w:t>
      </w:r>
      <w:r>
        <w:t>[Petición / queja / reclamo por movimiento no reconocido y solicitud de devolución o investigación]</w:t>
      </w:r>
    </w:p>
    <w:p>
      <w:pPr>
        <w:pStyle w:val="BodySC"/>
        <w:spacing w:after="100" w:line="276" w:lineRule="auto"/>
      </w:pPr>
      <w:r>
        <w:t>Señores</w:t>
      </w:r>
      <w:r>
        <w:br/>
      </w:r>
      <w:r>
        <w:t>[Nombre del banco o entidad]</w:t>
      </w:r>
      <w:r>
        <w:br/>
      </w:r>
      <w:r>
        <w:t>Área de PQR / Servicio al cliente</w:t>
      </w:r>
      <w:r>
        <w:br/>
      </w:r>
    </w:p>
    <w:p>
      <w:pPr>
        <w:pStyle w:val="BodySC"/>
        <w:spacing w:after="100" w:line="276" w:lineRule="auto"/>
      </w:pPr>
      <w:r>
        <w:t>Yo, [nombre completo], identificado(a) con [tipo y número de documento], titular del producto [tipo de producto] terminado en [XXXX], presento formalmente este PQR por los hechos relacionados con un movimiento no reconocido que afectó mis recursos.</w:t>
      </w:r>
      <w:r>
        <w:br/>
      </w:r>
    </w:p>
    <w:p>
      <w:pPr>
        <w:pStyle w:val="BodySC"/>
        <w:spacing w:after="100" w:line="276" w:lineRule="auto"/>
      </w:pPr>
      <w:r>
        <w:t>Hechos: El día [fecha], identifiqué un movimiento por valor de [valor] realizado a través de [canal], el cual no autoricé / no reconocí / fue producto de un engaño o maniobra fraudulenta. Tan pronto tuve conocimiento de la situación, procedí a [bloquear producto, informar al banco, cambiar claves, denunciar, etc.].</w:t>
      </w:r>
      <w:r>
        <w:br/>
      </w:r>
    </w:p>
    <w:p>
      <w:pPr>
        <w:pStyle w:val="BodySC"/>
        <w:spacing w:after="100" w:line="276" w:lineRule="auto"/>
      </w:pPr>
      <w:r>
        <w:t>Solicitudes: 1) Que se investigue integralmente el caso. 2) Que se me entregue respuesta escrita, clara y completa. 3) Que se evalúe la devolución, reversión, ajuste o restitución de los recursos afectados conforme a la trazabilidad del caso y a las evidencias aportadas. 4) Que se informe el resultado de la investigación, fechas, áreas intervinientes y soportes que fundamenten la decisión.</w:t>
      </w:r>
      <w:r>
        <w:br/>
      </w:r>
    </w:p>
    <w:p>
      <w:pPr>
        <w:pStyle w:val="BodySC"/>
        <w:spacing w:after="100" w:line="276" w:lineRule="auto"/>
      </w:pPr>
      <w:r>
        <w:t>Pruebas anexas: adjunto capturas, extractos, comprobantes, conversaciones, denuncias, correos, constancias y demás documentos relacionados.</w:t>
      </w:r>
      <w:r>
        <w:br/>
      </w:r>
    </w:p>
    <w:p>
      <w:pPr>
        <w:pStyle w:val="BodySC"/>
        <w:spacing w:after="100" w:line="276" w:lineRule="auto"/>
      </w:pPr>
      <w:r>
        <w:t>Agradezco registrar este escrito y remitir constancia de radicación al correo [correo del reclamante].</w:t>
      </w:r>
      <w:r>
        <w:br/>
      </w:r>
    </w:p>
    <w:p>
      <w:pPr>
        <w:pStyle w:val="BodySC"/>
        <w:spacing w:after="100" w:line="276" w:lineRule="auto"/>
      </w:pPr>
      <w:r>
        <w:t>Atentamente,</w:t>
      </w:r>
      <w:r>
        <w:br/>
      </w:r>
      <w:r/>
      <w:r>
        <w:br/>
      </w:r>
      <w:r>
        <w:t>[Firma si aplica]</w:t>
      </w:r>
      <w:r>
        <w:br/>
      </w:r>
      <w:r>
        <w:t>[Nombre completo]</w:t>
      </w:r>
      <w:r>
        <w:br/>
      </w:r>
      <w:r>
        <w:t>[Documento]</w:t>
      </w:r>
      <w:r>
        <w:br/>
      </w:r>
      <w:r>
        <w:t>[Teléfono]</w:t>
      </w:r>
      <w:r>
        <w:br/>
      </w:r>
      <w:r>
        <w:t>[Correo]</w:t>
      </w:r>
      <w:r>
        <w:br/>
      </w:r>
    </w:p>
    <w:p>
      <w:pPr>
        <w:spacing w:after="100" w:line="276" w:lineRule="auto"/>
      </w:pPr>
      <w:r>
        <w:br w:type="page"/>
      </w:r>
    </w:p>
    <w:p>
      <w:pPr>
        <w:pStyle w:val="SectionSC"/>
        <w:spacing w:after="100" w:line="276" w:lineRule="auto"/>
      </w:pPr>
      <w:r>
        <w:t>5. Lista de pruebas para anexar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1. </w:t>
      </w:r>
      <w:r>
        <w:t>Copia del documento de identidad del titular.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2. </w:t>
      </w:r>
      <w:r>
        <w:t>Extracto, historial de movimientos o comprobante donde se observe el valor afectado.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3. </w:t>
      </w:r>
      <w:r>
        <w:t>Capturas de pantalla de la app, transacción, conversación, perfil, enlace o anuncio relacionado.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4. </w:t>
      </w:r>
      <w:r>
        <w:t>Soportes de llamadas, correos, mensajes de texto, WhatsApp, Telegram o cualquier canal usado en el hecho.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5. </w:t>
      </w:r>
      <w:r>
        <w:t>Constancia de bloqueo, cambio de claves o reporte previo realizado al banco.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6. </w:t>
      </w:r>
      <w:r>
        <w:t>Denuncia o constancia presentada ante autoridad competente, si ya existe.</w:t>
      </w:r>
    </w:p>
    <w:p>
      <w:pPr>
        <w:pStyle w:val="BodySC"/>
        <w:spacing w:after="100" w:line="276" w:lineRule="auto"/>
        <w:ind w:left="170"/>
      </w:pPr>
      <w:r>
        <w:rPr>
          <w:b/>
        </w:rPr>
        <w:t xml:space="preserve">7. </w:t>
      </w:r>
      <w:r>
        <w:t>Cronología breve del caso con fechas, horas aproximadas y acciones realizadas.</w:t>
      </w:r>
    </w:p>
    <w:p>
      <w:pPr>
        <w:pStyle w:val="SectionSC"/>
        <w:spacing w:after="100" w:line="276" w:lineRule="auto"/>
      </w:pPr>
      <w:r>
        <w:t>6. Errores que debes evitar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648"/>
            <w:shd w:fill="FFF5E8"/>
            <w:tcBorders>
              <w:left w:val="single" w:sz="10" w:color="E4B764"/>
              <w:top w:val="single" w:sz="10" w:color="E4B764"/>
              <w:right w:val="single" w:sz="10" w:color="E4B764"/>
              <w:bottom w:val="single" w:sz="10" w:color="E4B764"/>
            </w:tcBorders>
            <w:tcMar>
              <w:top w:w="140" w:type="dxa"/>
              <w:start w:w="140" w:type="dxa"/>
              <w:bottom w:w="140" w:type="dxa"/>
              <w:end w:w="140" w:type="dxa"/>
            </w:tcMar>
          </w:tcPr>
          <w:p/>
          <w:p>
            <w:pPr>
              <w:pStyle w:val="BodySC"/>
            </w:pPr>
            <w:r>
              <w:rPr>
                <w:b/>
              </w:rPr>
              <w:t xml:space="preserve">• </w:t>
            </w:r>
            <w:r>
              <w:t>No entregar la reclamación solo de forma verbal.</w:t>
            </w:r>
          </w:p>
          <w:p>
            <w:pPr>
              <w:pStyle w:val="BodySC"/>
            </w:pPr>
            <w:r>
              <w:rPr>
                <w:b/>
              </w:rPr>
              <w:t xml:space="preserve">• </w:t>
            </w:r>
            <w:r>
              <w:t>No aceptar respuestas ambiguas sin soporte escrito ni número de radicado.</w:t>
            </w:r>
          </w:p>
          <w:p>
            <w:pPr>
              <w:pStyle w:val="BodySC"/>
            </w:pPr>
            <w:r>
              <w:rPr>
                <w:b/>
              </w:rPr>
              <w:t xml:space="preserve">• </w:t>
            </w:r>
            <w:r>
              <w:t>No firmar conformidad, desistimientos o cierres del caso sin leer y entender el contenido.</w:t>
            </w:r>
          </w:p>
          <w:p>
            <w:pPr>
              <w:pStyle w:val="BodySC"/>
            </w:pPr>
            <w:r>
              <w:rPr>
                <w:b/>
              </w:rPr>
              <w:t xml:space="preserve">• </w:t>
            </w:r>
            <w:r>
              <w:t>No omitir pruebas ni alterar capturas o documentos.</w:t>
            </w:r>
          </w:p>
          <w:p>
            <w:pPr>
              <w:pStyle w:val="BodySC"/>
            </w:pPr>
            <w:r>
              <w:rPr>
                <w:b/>
              </w:rPr>
              <w:t xml:space="preserve">• </w:t>
            </w:r>
            <w:r>
              <w:t>No limitarte a una sola frase; describe el hecho, el valor afectado y lo que solicitas.</w:t>
            </w:r>
          </w:p>
        </w:tc>
      </w:tr>
    </w:tbl>
    <w:p>
      <w:pPr>
        <w:pStyle w:val="SectionSC"/>
        <w:spacing w:after="100" w:line="276" w:lineRule="auto"/>
      </w:pPr>
      <w:r>
        <w:t>7. Formato breve para copiar y pegar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  <w:shd w:fill="FAFCF9"/>
          </w:tcPr>
          <w:p>
            <w:pPr>
              <w:pStyle w:val="BodySC"/>
            </w:pPr>
            <w:r>
              <w:t>Señores: [Entidad financiera]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</w:tcPr>
          <w:p>
            <w:pPr>
              <w:pStyle w:val="BodySC"/>
            </w:pPr>
            <w:r>
              <w:t>Asunto: [Movimiento no reconocido / Solicitud de investigación y devolución]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  <w:shd w:fill="FAFCF9"/>
          </w:tcPr>
          <w:p>
            <w:pPr>
              <w:pStyle w:val="BodySC"/>
            </w:pPr>
            <w:r>
              <w:t>Yo, [nombre], identificado(a) con [documento], presento PQR por el valor de [monto] ocurrido el [fecha].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</w:tcPr>
          <w:p>
            <w:pPr>
              <w:pStyle w:val="BodySC"/>
            </w:pPr>
            <w:r>
              <w:t>Producto afectado: [tipo y terminación].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  <w:shd w:fill="FAFCF9"/>
          </w:tcPr>
          <w:p>
            <w:pPr>
              <w:pStyle w:val="BodySC"/>
            </w:pPr>
            <w:r>
              <w:t>Descripción breve de los hechos: [resumen claro de 4 a 8 líneas].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</w:tcPr>
          <w:p>
            <w:pPr>
              <w:pStyle w:val="BodySC"/>
            </w:pPr>
            <w:r>
              <w:t>Acciones realizadas: [bloqueo, reporte, denuncia, cambio de claves, etc.].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  <w:shd w:fill="FAFCF9"/>
          </w:tcPr>
          <w:p>
            <w:pPr>
              <w:pStyle w:val="BodySC"/>
            </w:pPr>
            <w:r>
              <w:t>Solicitudes: [investigación, respuesta escrita, copia de soportes, devolución o ajuste].</w:t>
            </w:r>
          </w:p>
        </w:tc>
      </w:tr>
      <w:tr>
        <w:tc>
          <w:tcPr>
            <w:tcW w:type="dxa" w:w="9648"/>
            <w:tcMar>
              <w:top w:w="150" w:type="dxa"/>
              <w:start w:w="140" w:type="dxa"/>
              <w:bottom w:w="150" w:type="dxa"/>
              <w:end w:w="140" w:type="dxa"/>
            </w:tcMar>
            <w:tcBorders>
              <w:left w:val="single" w:sz="8" w:color="D6E4D1"/>
              <w:top w:val="single" w:sz="8" w:color="D6E4D1"/>
              <w:right w:val="single" w:sz="8" w:color="D6E4D1"/>
              <w:bottom w:val="single" w:sz="8" w:color="D6E4D1"/>
            </w:tcBorders>
          </w:tcPr>
          <w:p>
            <w:pPr>
              <w:pStyle w:val="BodySC"/>
            </w:pPr>
            <w:r>
              <w:t>Adjuntos: [lista de pruebas].</w:t>
            </w:r>
          </w:p>
        </w:tc>
      </w:tr>
    </w:tbl>
    <w:p>
      <w:pPr>
        <w:pStyle w:val="SectionSC"/>
        <w:spacing w:after="100" w:line="276" w:lineRule="auto"/>
      </w:pPr>
      <w:r>
        <w:t>8. Datos de cierre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5760"/>
      </w:tblGrid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Firma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[Opcional]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Nombre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[Escriba aquí]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Documento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[Escriba aquí]</w:t>
            </w:r>
          </w:p>
        </w:tc>
      </w:tr>
      <w:tr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  <w:shd w:fill="F3F8F1"/>
          </w:tcPr>
          <w:p>
            <w:pPr>
              <w:pStyle w:val="BodySC"/>
            </w:pPr>
            <w:r>
              <w:t>Fecha de presentación</w:t>
            </w:r>
          </w:p>
        </w:tc>
        <w:tc>
          <w:tcPr>
            <w:tcW w:type="dxa" w:w="48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tcBorders>
              <w:left w:val="single" w:sz="8" w:color="C7D8C4"/>
              <w:top w:val="single" w:sz="8" w:color="C7D8C4"/>
              <w:right w:val="single" w:sz="8" w:color="C7D8C4"/>
              <w:bottom w:val="single" w:sz="8" w:color="C7D8C4"/>
            </w:tcBorders>
          </w:tcPr>
          <w:p>
            <w:pPr>
              <w:pStyle w:val="BodySC"/>
            </w:pPr>
            <w:r>
              <w:t>[dd/mm/aaaa]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Seguimiento Capital  |  Documento editable</w:t>
    </w:r>
    <w:r>
      <w:t xml:space="preserve">  |  Página </w:t>
    </w:r>
    <w:fldSimple w:instr="PAGE">
      <w:r/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2F8F2B"/>
        <w:sz w:val="20"/>
      </w:rPr>
      <w:t>SEGUIMIENTO CAPITAL</w:t>
    </w:r>
  </w:p>
  <w:p>
    <w:pPr>
      <w:jc w:val="center"/>
    </w:pPr>
    <w:r>
      <w:rPr>
        <w:color w:val="666666"/>
        <w:sz w:val="16"/>
      </w:rPr>
      <w:t>Formato editable de PQR para recuperación de dinero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SC">
    <w:name w:val="TitleSC"/>
    <w:rPr>
      <w:rFonts w:ascii="Arial" w:hAnsi="Arial"/>
      <w:b/>
      <w:color w:val="2F8F2B"/>
      <w:sz w:val="44"/>
    </w:rPr>
  </w:style>
  <w:style w:type="paragraph" w:customStyle="1" w:styleId="SubtitleSC">
    <w:name w:val="SubtitleSC"/>
    <w:rPr>
      <w:rFonts w:ascii="Arial" w:hAnsi="Arial"/>
      <w:color w:val="555555"/>
      <w:sz w:val="22"/>
    </w:rPr>
  </w:style>
  <w:style w:type="paragraph" w:customStyle="1" w:styleId="SectionSC">
    <w:name w:val="SectionSC"/>
    <w:rPr>
      <w:rFonts w:ascii="Arial" w:hAnsi="Arial"/>
      <w:b/>
      <w:color w:val="1F5F1D"/>
      <w:sz w:val="26"/>
    </w:rPr>
  </w:style>
  <w:style w:type="paragraph" w:customStyle="1" w:styleId="BodySC">
    <w:name w:val="BodySC"/>
    <w:rPr>
      <w:rFonts w:ascii="Arial" w:hAnsi="Arial"/>
      <w:sz w:val="21"/>
    </w:rPr>
  </w:style>
  <w:style w:type="paragraph" w:customStyle="1" w:styleId="SmallSC">
    <w:name w:val="SmallSC"/>
    <w:rPr>
      <w:rFonts w:ascii="Arial" w:hAnsi="Arial"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